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7D" w:rsidRDefault="00C755DE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金門縣立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="00B24AEE">
        <w:rPr>
          <w:rFonts w:ascii="標楷體" w:eastAsia="標楷體" w:hAnsi="標楷體"/>
          <w:b/>
          <w:sz w:val="28"/>
          <w:u w:val="single"/>
        </w:rPr>
        <w:t>9</w:t>
      </w:r>
      <w:r>
        <w:rPr>
          <w:rFonts w:ascii="標楷體" w:eastAsia="標楷體" w:hAnsi="標楷體"/>
          <w:b/>
          <w:sz w:val="28"/>
        </w:rPr>
        <w:t>學年度</w:t>
      </w:r>
      <w:r>
        <w:rPr>
          <w:rFonts w:ascii="標楷體" w:eastAsia="標楷體" w:hAnsi="標楷體"/>
          <w:b/>
          <w:sz w:val="28"/>
          <w:u w:val="single"/>
        </w:rPr>
        <w:t>上</w:t>
      </w:r>
      <w:r>
        <w:rPr>
          <w:rFonts w:ascii="標楷體" w:eastAsia="標楷體" w:hAnsi="標楷體"/>
          <w:b/>
          <w:sz w:val="28"/>
        </w:rPr>
        <w:t>學期</w:t>
      </w:r>
      <w:r w:rsidR="00B24AEE">
        <w:rPr>
          <w:rFonts w:ascii="標楷體" w:eastAsia="標楷體" w:hAnsi="標楷體" w:hint="eastAsia"/>
          <w:b/>
          <w:sz w:val="28"/>
          <w:u w:val="single"/>
        </w:rPr>
        <w:t>二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趙雅玉   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:rsidR="00980B7D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  <w:bookmarkStart w:id="0" w:name="_GoBack"/>
    </w:p>
    <w:p w:rsidR="002762F3" w:rsidRDefault="002762F3" w:rsidP="002762F3">
      <w:pPr>
        <w:pStyle w:val="aa"/>
        <w:rPr>
          <w:rFonts w:ascii="標楷體" w:eastAsia="標楷體" w:hAnsi="標楷體" w:cs="標楷體"/>
          <w:kern w:val="0"/>
        </w:rPr>
      </w:pPr>
      <w:r>
        <w:rPr>
          <w:rFonts w:eastAsia="標楷體" w:hint="eastAsia"/>
          <w:color w:val="000000"/>
          <w:sz w:val="28"/>
        </w:rPr>
        <w:t xml:space="preserve">　</w:t>
      </w:r>
      <w:r>
        <w:rPr>
          <w:rFonts w:eastAsia="標楷體" w:hint="eastAsia"/>
          <w:color w:val="000000"/>
          <w:sz w:val="28"/>
        </w:rPr>
        <w:t>1.</w:t>
      </w:r>
      <w:r>
        <w:rPr>
          <w:rFonts w:ascii="標楷體" w:eastAsia="標楷體" w:hAnsi="標楷體" w:cs="標楷體" w:hint="eastAsia"/>
          <w:kern w:val="0"/>
        </w:rPr>
        <w:t>能</w:t>
      </w:r>
      <w:r>
        <w:rPr>
          <w:rFonts w:ascii="標楷體" w:eastAsia="標楷體" w:hAnsi="標楷體"/>
          <w:kern w:val="0"/>
        </w:rPr>
        <w:t>培養</w:t>
      </w:r>
      <w:r>
        <w:rPr>
          <w:rFonts w:ascii="標楷體" w:eastAsia="標楷體" w:hAnsi="標楷體" w:hint="eastAsia"/>
          <w:kern w:val="0"/>
        </w:rPr>
        <w:t>多元</w:t>
      </w:r>
      <w:r>
        <w:rPr>
          <w:rFonts w:ascii="標楷體" w:eastAsia="標楷體" w:hAnsi="標楷體"/>
          <w:kern w:val="0"/>
        </w:rPr>
        <w:t>語文的興趣，能運用</w:t>
      </w:r>
      <w:r>
        <w:rPr>
          <w:rFonts w:ascii="標楷體" w:eastAsia="標楷體" w:hAnsi="標楷體"/>
          <w:kern w:val="0"/>
        </w:rPr>
        <w:t>語文認識自我、表現自我，奠定終身學習的基礎。</w:t>
      </w:r>
    </w:p>
    <w:p w:rsidR="00980B7D" w:rsidRDefault="002762F3" w:rsidP="002762F3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</w:t>
      </w:r>
      <w:r>
        <w:rPr>
          <w:rFonts w:ascii="標楷體" w:eastAsia="標楷體" w:hAnsi="標楷體" w:cs="標楷體"/>
          <w:kern w:val="0"/>
        </w:rPr>
        <w:t>願意參與各種學習活動，表現好奇與求知探究之心。</w:t>
      </w:r>
    </w:p>
    <w:p w:rsidR="002762F3" w:rsidRDefault="002762F3">
      <w:pPr>
        <w:pStyle w:val="aa"/>
        <w:rPr>
          <w:rFonts w:eastAsia="標楷體" w:hint="eastAsia"/>
          <w:color w:val="000000"/>
          <w:sz w:val="28"/>
        </w:rPr>
      </w:pPr>
      <w:r>
        <w:rPr>
          <w:rFonts w:ascii="標楷體" w:eastAsia="標楷體" w:hAnsi="標楷體" w:cs="標楷體" w:hint="eastAsia"/>
          <w:kern w:val="0"/>
        </w:rPr>
        <w:t xml:space="preserve">　</w:t>
      </w:r>
      <w:r>
        <w:rPr>
          <w:rFonts w:ascii="標楷體" w:eastAsia="標楷體" w:hAnsi="標楷體" w:cs="標楷體"/>
          <w:kern w:val="0"/>
        </w:rPr>
        <w:t>3</w:t>
      </w:r>
      <w:r>
        <w:rPr>
          <w:rFonts w:ascii="標楷體" w:eastAsia="標楷體" w:hAnsi="標楷體" w:cs="標楷體" w:hint="eastAsia"/>
          <w:kern w:val="0"/>
        </w:rPr>
        <w:t>.能</w:t>
      </w:r>
      <w:r>
        <w:rPr>
          <w:rFonts w:ascii="標楷體" w:eastAsia="標楷體" w:hAnsi="標楷體" w:cs="標楷體"/>
          <w:kern w:val="0"/>
        </w:rPr>
        <w:t>欣賞周遭不同族群與文化內涵的異同</w:t>
      </w:r>
      <w:r>
        <w:rPr>
          <w:rFonts w:ascii="標楷體" w:eastAsia="標楷體" w:hAnsi="標楷體" w:cs="標楷體" w:hint="eastAsia"/>
          <w:kern w:val="0"/>
        </w:rPr>
        <w:t>，學習與體驗多元文化特色</w:t>
      </w:r>
      <w:r>
        <w:rPr>
          <w:rFonts w:ascii="標楷體" w:eastAsia="標楷體" w:hAnsi="標楷體" w:cs="標楷體"/>
          <w:kern w:val="0"/>
        </w:rPr>
        <w:t>。</w:t>
      </w:r>
    </w:p>
    <w:bookmarkEnd w:id="0"/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>
        <w:trPr>
          <w:trHeight w:val="360"/>
        </w:trPr>
        <w:tc>
          <w:tcPr>
            <w:tcW w:w="3519" w:type="dxa"/>
            <w:vMerge/>
            <w:shd w:val="clear" w:color="auto" w:fill="auto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>
        <w:tc>
          <w:tcPr>
            <w:tcW w:w="3519" w:type="dxa"/>
            <w:shd w:val="clear" w:color="auto" w:fill="auto"/>
          </w:tcPr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A1身心素質與自我精進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系統思考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與解決問題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規劃執行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與創新應變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B1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符號運用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與溝通表達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科技資訊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與媒體素養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藝術涵養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與美感素養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lastRenderedPageBreak/>
              <w:t>C1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道德實踐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與公民意識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C2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人際關係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與團隊合作</w:t>
            </w:r>
          </w:p>
          <w:p w:rsidR="00980B7D" w:rsidRDefault="00C755DE">
            <w:pPr>
              <w:pStyle w:val="aa"/>
              <w:ind w:left="0"/>
              <w:jc w:val="center"/>
              <w:rPr>
                <w:rFonts w:eastAsia="標楷體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C3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多元文化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-E-A3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-E-B1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使用適切且多元的表徵符號，表達自己的想法、與人溝通，並能同理與尊重他人想法。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生活-E-C3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欣賞周遭不同族群與文化內涵的異同，體驗與覺察生活中全球關連的現象。</w:t>
            </w:r>
          </w:p>
          <w:p w:rsidR="00980B7D" w:rsidRDefault="00C755DE">
            <w:pPr>
              <w:pStyle w:val="af0"/>
              <w:tabs>
                <w:tab w:val="clear" w:pos="567"/>
              </w:tabs>
              <w:snapToGrid w:val="0"/>
              <w:ind w:left="57" w:right="57"/>
              <w:jc w:val="left"/>
              <w:rPr>
                <w:rFonts w:ascii="標楷體" w:hAnsi="標楷體"/>
                <w:kern w:val="0"/>
                <w:szCs w:val="24"/>
              </w:rPr>
            </w:pPr>
            <w:r>
              <w:rPr>
                <w:rFonts w:ascii="標楷體" w:hAnsi="標楷體" w:cs="標楷體"/>
                <w:kern w:val="0"/>
                <w:szCs w:val="24"/>
              </w:rPr>
              <w:t>國</w:t>
            </w:r>
            <w:r>
              <w:rPr>
                <w:rFonts w:ascii="標楷體" w:hAnsi="標楷體"/>
                <w:kern w:val="0"/>
                <w:szCs w:val="24"/>
              </w:rPr>
              <w:t>-E-A1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kern w:val="0"/>
              </w:rPr>
              <w:t>認識國語文的重要性，培養國語文的興趣，能運用國語文認識自我、表現自我，奠定終身學習的基礎。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eastAsia="標楷體"/>
                <w:kern w:val="0"/>
              </w:rPr>
              <w:t>閩</w:t>
            </w:r>
            <w:r>
              <w:rPr>
                <w:rFonts w:eastAsia="標楷體"/>
                <w:kern w:val="0"/>
              </w:rPr>
              <w:t>- E -C3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eastAsia="標楷體"/>
                <w:kern w:val="0"/>
              </w:rPr>
              <w:t>透過閩南語文的學習，培養尊重與包容各種語言與文化多元性的精神。</w:t>
            </w:r>
          </w:p>
        </w:tc>
      </w:tr>
    </w:tbl>
    <w:p w:rsidR="00980B7D" w:rsidRDefault="00980B7D">
      <w:pPr>
        <w:pStyle w:val="aa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872"/>
        <w:gridCol w:w="3175"/>
        <w:gridCol w:w="3269"/>
        <w:gridCol w:w="3268"/>
        <w:gridCol w:w="1207"/>
        <w:gridCol w:w="1210"/>
        <w:gridCol w:w="1217"/>
      </w:tblGrid>
      <w:tr w:rsidR="00980B7D" w:rsidTr="00C755DE">
        <w:trPr>
          <w:trHeight w:val="315"/>
        </w:trPr>
        <w:tc>
          <w:tcPr>
            <w:tcW w:w="872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175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單元主題名稱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融入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議題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:rsidTr="00B24AEE">
        <w:trPr>
          <w:trHeight w:val="315"/>
        </w:trPr>
        <w:tc>
          <w:tcPr>
            <w:tcW w:w="872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</w:p>
        </w:tc>
      </w:tr>
      <w:tr w:rsidR="00980B7D" w:rsidTr="00B24AEE">
        <w:trPr>
          <w:trHeight w:val="331"/>
        </w:trPr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2</w:t>
            </w:r>
          </w:p>
        </w:tc>
        <w:tc>
          <w:tcPr>
            <w:tcW w:w="3175" w:type="dxa"/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980B7D" w:rsidRDefault="00F5053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</w:t>
            </w:r>
            <w:r w:rsidR="00C755DE">
              <w:rPr>
                <w:rFonts w:ascii="標楷體" w:eastAsia="標楷體" w:hAnsi="標楷體"/>
                <w:sz w:val="24"/>
                <w:szCs w:val="24"/>
              </w:rPr>
              <w:t xml:space="preserve">’s Your </w:t>
            </w:r>
            <w:r>
              <w:rPr>
                <w:rFonts w:ascii="標楷體" w:eastAsia="標楷體" w:hAnsi="標楷體"/>
                <w:sz w:val="24"/>
                <w:szCs w:val="24"/>
              </w:rPr>
              <w:t>summer vacation</w:t>
            </w:r>
            <w:r w:rsidR="00C755DE"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1" w:name="OLE_LINK8"/>
            <w:bookmarkEnd w:id="1"/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:rsidR="00980B7D" w:rsidRDefault="00980B7D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家庭教育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3175" w:type="dxa"/>
            <w:shd w:val="clear" w:color="auto" w:fill="auto"/>
          </w:tcPr>
          <w:p w:rsidR="00F50533" w:rsidRDefault="00F50533" w:rsidP="00F5053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980B7D" w:rsidRDefault="00F50533" w:rsidP="00F5053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How’s Your summer </w:t>
            </w: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>vacation?</w:t>
            </w:r>
            <w:bookmarkStart w:id="2" w:name="OLE_LINK14"/>
            <w:bookmarkEnd w:id="2"/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1-I-1探索並分享對自己及相關人、事、物的感受與想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A-I-1生命成長現象的認識。</w:t>
            </w:r>
          </w:p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D-I-1自我與他人關係的認識。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F50533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家庭教育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3175" w:type="dxa"/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:rsidR="00980B7D" w:rsidRDefault="00F5053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A-</w:t>
            </w:r>
            <w:r w:rsidR="003B6CD6">
              <w:rPr>
                <w:rFonts w:ascii="標楷體" w:eastAsia="標楷體" w:hAnsi="標楷體"/>
                <w:sz w:val="24"/>
                <w:szCs w:val="24"/>
              </w:rPr>
              <w:t>E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3" w:name="OLE_LINK19"/>
            <w:bookmarkEnd w:id="3"/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3175" w:type="dxa"/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2</w:t>
            </w:r>
          </w:p>
          <w:p w:rsidR="00F50533" w:rsidRDefault="00F50533" w:rsidP="00F5053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A-</w:t>
            </w:r>
            <w:r w:rsidR="003B6CD6">
              <w:rPr>
                <w:rFonts w:ascii="標楷體" w:eastAsia="標楷體" w:hAnsi="標楷體"/>
                <w:sz w:val="24"/>
                <w:szCs w:val="24"/>
              </w:rPr>
              <w:t>E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4" w:name="OLE_LINK24"/>
            <w:bookmarkEnd w:id="4"/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F-I-1工作任務理解與工作目標設定的練習。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Halloween!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980B7D" w:rsidRDefault="00980B7D">
            <w:pPr>
              <w:snapToGrid w:val="0"/>
              <w:ind w:firstLine="23"/>
              <w:rPr>
                <w:rFonts w:cs="標楷體"/>
              </w:rPr>
            </w:pPr>
          </w:p>
          <w:p w:rsidR="00980B7D" w:rsidRDefault="00C755D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Halloween!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cs="標楷體"/>
              </w:rPr>
            </w:pP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  <w:p w:rsidR="00BF17D8" w:rsidRDefault="00BF17D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5" w:name="OLE_LINK42"/>
            <w:bookmarkEnd w:id="5"/>
            <w:r>
              <w:rPr>
                <w:rFonts w:ascii="標楷體" w:eastAsia="標楷體" w:hAnsi="標楷體" w:hint="eastAsia"/>
                <w:sz w:val="24"/>
                <w:szCs w:val="24"/>
              </w:rPr>
              <w:t>期中評量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980B7D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980B7D" w:rsidRDefault="00C755D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3</w:t>
            </w:r>
          </w:p>
          <w:p w:rsidR="003B6CD6" w:rsidRDefault="003B6CD6" w:rsidP="003B6CD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F-J</w:t>
            </w:r>
          </w:p>
          <w:p w:rsidR="00980B7D" w:rsidRDefault="00980B7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6" w:name="OLE_LINK48"/>
            <w:bookmarkEnd w:id="6"/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物及環境的特性。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C-I-1事物特性與現象的探究。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C-I-2媒材特性與符號表徵的使用。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980B7D" w:rsidRDefault="00C755D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980B7D" w:rsidRDefault="00C755D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980B7D" w:rsidRDefault="00980B7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:rsidR="003B6CD6" w:rsidRDefault="003B6CD6" w:rsidP="003B6CD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F-J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br/>
            </w:r>
            <w:bookmarkStart w:id="7" w:name="OLE_LINK57"/>
            <w:bookmarkEnd w:id="7"/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Thanksgiving Day!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cs="標楷體"/>
              </w:rPr>
            </w:pP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Thanksgiving Day!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cs="標楷體"/>
              </w:rPr>
            </w:pP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:rsidR="003B6CD6" w:rsidRDefault="003B6CD6" w:rsidP="003B6CD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K-O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:rsidR="003B6CD6" w:rsidRDefault="003B6CD6" w:rsidP="003B6CD6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Alphabet K-O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B24AEE" w:rsidRDefault="00B24AEE" w:rsidP="00B24AE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生命教育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Merry Christmas!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</w:t>
            </w:r>
            <w:r>
              <w:rPr>
                <w:rFonts w:ascii="標楷體" w:eastAsia="標楷體" w:hAnsi="標楷體" w:cs="標楷體"/>
              </w:rPr>
              <w:lastRenderedPageBreak/>
              <w:t>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cs="標楷體"/>
              </w:rPr>
            </w:pP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Merry Christmas!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B24AEE" w:rsidRDefault="00B24AEE" w:rsidP="00B24AE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B24AEE" w:rsidRDefault="00B24AEE" w:rsidP="00B24AEE">
            <w:pPr>
              <w:snapToGrid w:val="0"/>
              <w:ind w:firstLine="23"/>
              <w:rPr>
                <w:rFonts w:cs="標楷體"/>
              </w:rPr>
            </w:pP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BF17D8" w:rsidRDefault="00BF17D8" w:rsidP="00BF17D8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4</w:t>
            </w: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  <w:p w:rsidR="00B24AEE" w:rsidRDefault="00B24AEE" w:rsidP="00B24AE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B24AEE" w:rsidRDefault="00B24AEE" w:rsidP="00B24AE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B24AEE" w:rsidRDefault="00B24AEE" w:rsidP="00B24AE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協同教學</w:t>
            </w:r>
          </w:p>
        </w:tc>
      </w:tr>
      <w:tr w:rsidR="00B24AEE" w:rsidTr="00B24AE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0919" w:type="dxa"/>
            <w:gridSpan w:val="4"/>
            <w:tcBorders>
              <w:top w:val="nil"/>
            </w:tcBorders>
            <w:shd w:val="clear" w:color="auto" w:fill="auto"/>
          </w:tcPr>
          <w:p w:rsidR="00B24AEE" w:rsidRPr="00BF17D8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BF17D8">
              <w:rPr>
                <w:rFonts w:ascii="標楷體" w:eastAsia="標楷體" w:hAnsi="標楷體" w:cs="標楷體" w:hint="eastAsia"/>
              </w:rPr>
              <w:t>期末評量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B24AEE" w:rsidRDefault="00B24AEE" w:rsidP="00B24AE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</w:tbl>
    <w:p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0B1" w:rsidRDefault="009F40B1" w:rsidP="00C755DE">
      <w:r>
        <w:separator/>
      </w:r>
    </w:p>
  </w:endnote>
  <w:endnote w:type="continuationSeparator" w:id="0">
    <w:p w:rsidR="009F40B1" w:rsidRDefault="009F40B1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0B1" w:rsidRDefault="009F40B1" w:rsidP="00C755DE">
      <w:r>
        <w:separator/>
      </w:r>
    </w:p>
  </w:footnote>
  <w:footnote w:type="continuationSeparator" w:id="0">
    <w:p w:rsidR="009F40B1" w:rsidRDefault="009F40B1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80B7D"/>
    <w:rsid w:val="002762F3"/>
    <w:rsid w:val="00375B0C"/>
    <w:rsid w:val="003B6CD6"/>
    <w:rsid w:val="007045B1"/>
    <w:rsid w:val="00917523"/>
    <w:rsid w:val="00954B55"/>
    <w:rsid w:val="00980B7D"/>
    <w:rsid w:val="009F40B1"/>
    <w:rsid w:val="00A366CD"/>
    <w:rsid w:val="00B24AEE"/>
    <w:rsid w:val="00BF17D8"/>
    <w:rsid w:val="00C755DE"/>
    <w:rsid w:val="00F5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BC9919-6D56-491B-AAD6-D98E474E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605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gedu</cp:lastModifiedBy>
  <cp:revision>31</cp:revision>
  <dcterms:created xsi:type="dcterms:W3CDTF">2019-06-06T05:27:00Z</dcterms:created>
  <dcterms:modified xsi:type="dcterms:W3CDTF">2020-07-12T10:52:00Z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